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6" w:rsidRDefault="00D15345" w:rsidP="004529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</w:t>
      </w:r>
    </w:p>
    <w:p w:rsidR="00D15345" w:rsidRPr="00D15345" w:rsidRDefault="00D15345" w:rsidP="00D153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345">
        <w:rPr>
          <w:rFonts w:ascii="Times New Roman" w:hAnsi="Times New Roman" w:cs="Times New Roman"/>
          <w:sz w:val="28"/>
          <w:szCs w:val="28"/>
        </w:rPr>
        <w:t xml:space="preserve">Керівникам навчальних закладів, </w:t>
      </w:r>
    </w:p>
    <w:p w:rsidR="00D15345" w:rsidRDefault="00D15345" w:rsidP="00D15345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D15345">
        <w:rPr>
          <w:rFonts w:ascii="Times New Roman" w:hAnsi="Times New Roman" w:cs="Times New Roman"/>
          <w:sz w:val="28"/>
          <w:szCs w:val="28"/>
        </w:rPr>
        <w:t>учителям математики,  учням</w:t>
      </w:r>
    </w:p>
    <w:p w:rsidR="00D15345" w:rsidRPr="00452921" w:rsidRDefault="00D15345" w:rsidP="00D1534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Georgia" w:hAnsi="Georgia"/>
          <w:noProof/>
          <w:sz w:val="20"/>
          <w:szCs w:val="20"/>
          <w:lang w:val="ru-RU" w:eastAsia="ru-RU"/>
        </w:rPr>
        <w:drawing>
          <wp:anchor distT="0" distB="0" distL="0" distR="0" simplePos="0" relativeHeight="251661312" behindDoc="1" locked="0" layoutInCell="1" allowOverlap="0" wp14:anchorId="099ABAA0" wp14:editId="0FF64C44">
            <wp:simplePos x="0" y="0"/>
            <wp:positionH relativeFrom="column">
              <wp:posOffset>123825</wp:posOffset>
            </wp:positionH>
            <wp:positionV relativeFrom="line">
              <wp:posOffset>196215</wp:posOffset>
            </wp:positionV>
            <wp:extent cx="1647825" cy="1647825"/>
            <wp:effectExtent l="0" t="0" r="9525" b="9525"/>
            <wp:wrapSquare wrapText="bothSides"/>
            <wp:docPr id="36" name="Рисунок 36" descr="https://encrypted-tbn2.gstatic.com/images?q=tbn:ANd9GcQoS2K7zQwmjLliCakcHmXRKG5sFIRZCUlG2CJp9tDGvtlCoamf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S2K7zQwmjLliCakcHmXRKG5sFIRZCUlG2CJp9tDGvtlCoamf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921" w:rsidRDefault="00452921" w:rsidP="004529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2921">
        <w:rPr>
          <w:rFonts w:ascii="Times New Roman" w:hAnsi="Times New Roman" w:cs="Times New Roman"/>
          <w:color w:val="FF0000"/>
          <w:sz w:val="28"/>
          <w:szCs w:val="28"/>
        </w:rPr>
        <w:t xml:space="preserve">Міжнародний математичний конкурс </w:t>
      </w:r>
      <w:r w:rsidRPr="00452921">
        <w:rPr>
          <w:rFonts w:ascii="Times New Roman" w:hAnsi="Times New Roman" w:cs="Times New Roman"/>
          <w:b/>
          <w:i/>
          <w:color w:val="FF0000"/>
          <w:sz w:val="32"/>
          <w:szCs w:val="32"/>
        </w:rPr>
        <w:t>«Кенгуру»</w:t>
      </w:r>
    </w:p>
    <w:p w:rsidR="00452921" w:rsidRDefault="00DE2B76" w:rsidP="004529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52921" w:rsidRPr="00452921">
        <w:rPr>
          <w:rFonts w:ascii="Times New Roman" w:hAnsi="Times New Roman" w:cs="Times New Roman"/>
          <w:color w:val="FF0000"/>
          <w:sz w:val="28"/>
          <w:szCs w:val="28"/>
        </w:rPr>
        <w:t>в 2012-2013 навчальному році</w:t>
      </w:r>
    </w:p>
    <w:p w:rsidR="00D15345" w:rsidRDefault="00D15345" w:rsidP="004529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15345" w:rsidRDefault="00DE2B76" w:rsidP="00D1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2921" w:rsidRPr="00452921">
        <w:rPr>
          <w:rFonts w:ascii="Times New Roman" w:hAnsi="Times New Roman" w:cs="Times New Roman"/>
          <w:sz w:val="24"/>
          <w:szCs w:val="24"/>
        </w:rPr>
        <w:t xml:space="preserve">У  2012-2013 навчальному році конкурс "Кенгуру" проводитиметься у </w:t>
      </w:r>
      <w:r w:rsidR="00D15345">
        <w:rPr>
          <w:rFonts w:ascii="Times New Roman" w:hAnsi="Times New Roman" w:cs="Times New Roman"/>
          <w:sz w:val="24"/>
          <w:szCs w:val="24"/>
        </w:rPr>
        <w:t xml:space="preserve">   </w:t>
      </w:r>
      <w:r w:rsidR="00452921" w:rsidRPr="00452921">
        <w:rPr>
          <w:rFonts w:ascii="Times New Roman" w:hAnsi="Times New Roman" w:cs="Times New Roman"/>
          <w:sz w:val="24"/>
          <w:szCs w:val="24"/>
        </w:rPr>
        <w:t>два етапи: перший (для учнів 2-6-х класів) -7 грудня 2012 року, другий - 21 березня 2013 року.</w:t>
      </w:r>
      <w:r w:rsidR="0034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45" w:rsidRDefault="00D15345" w:rsidP="00D15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2921" w:rsidRPr="00452921">
        <w:rPr>
          <w:rFonts w:ascii="Times New Roman" w:hAnsi="Times New Roman" w:cs="Times New Roman"/>
          <w:sz w:val="24"/>
          <w:szCs w:val="24"/>
        </w:rPr>
        <w:t xml:space="preserve">Заявки на участь у першому етапі Конкурсу надсилаються до 20 жовтня 2012 року, у другому - до 10 лютого 2013 року на адресу Організаційного комітету: </w:t>
      </w:r>
    </w:p>
    <w:p w:rsidR="00452921" w:rsidRPr="00452921" w:rsidRDefault="00D15345" w:rsidP="00D15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52921" w:rsidRPr="00D15345">
        <w:rPr>
          <w:rFonts w:ascii="Times New Roman" w:hAnsi="Times New Roman" w:cs="Times New Roman"/>
          <w:i/>
          <w:sz w:val="24"/>
          <w:szCs w:val="24"/>
        </w:rPr>
        <w:t xml:space="preserve">вул. </w:t>
      </w:r>
      <w:proofErr w:type="spellStart"/>
      <w:r w:rsidR="00452921" w:rsidRPr="00D15345">
        <w:rPr>
          <w:rFonts w:ascii="Times New Roman" w:hAnsi="Times New Roman" w:cs="Times New Roman"/>
          <w:i/>
          <w:sz w:val="24"/>
          <w:szCs w:val="24"/>
        </w:rPr>
        <w:t>Караджича</w:t>
      </w:r>
      <w:proofErr w:type="spellEnd"/>
      <w:r w:rsidR="00452921" w:rsidRPr="00D15345">
        <w:rPr>
          <w:rFonts w:ascii="Times New Roman" w:hAnsi="Times New Roman" w:cs="Times New Roman"/>
          <w:i/>
          <w:sz w:val="24"/>
          <w:szCs w:val="24"/>
        </w:rPr>
        <w:t>, 29, м. Львів, 79054</w:t>
      </w:r>
      <w:r w:rsidR="00452921" w:rsidRPr="00452921">
        <w:rPr>
          <w:rFonts w:ascii="Times New Roman" w:hAnsi="Times New Roman" w:cs="Times New Roman"/>
          <w:sz w:val="24"/>
          <w:szCs w:val="24"/>
        </w:rPr>
        <w:t>.</w:t>
      </w:r>
    </w:p>
    <w:p w:rsidR="00452921" w:rsidRPr="00452921" w:rsidRDefault="00452921" w:rsidP="00D15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2921">
        <w:rPr>
          <w:rFonts w:ascii="Times New Roman" w:hAnsi="Times New Roman" w:cs="Times New Roman"/>
          <w:sz w:val="24"/>
          <w:szCs w:val="24"/>
        </w:rPr>
        <w:t xml:space="preserve">Супроводжуючи матеріали для організації участі учнів у першому етапі Конкурсу можна отримати у  координатора </w:t>
      </w:r>
      <w:r w:rsidR="00D15345">
        <w:rPr>
          <w:rFonts w:ascii="Times New Roman" w:hAnsi="Times New Roman" w:cs="Times New Roman"/>
          <w:sz w:val="24"/>
          <w:szCs w:val="24"/>
        </w:rPr>
        <w:t xml:space="preserve">в Херсонській області </w:t>
      </w:r>
      <w:proofErr w:type="spellStart"/>
      <w:r w:rsidR="00D15345">
        <w:rPr>
          <w:rFonts w:ascii="Times New Roman" w:hAnsi="Times New Roman" w:cs="Times New Roman"/>
          <w:sz w:val="24"/>
          <w:szCs w:val="24"/>
        </w:rPr>
        <w:t>Тидюк</w:t>
      </w:r>
      <w:proofErr w:type="spellEnd"/>
      <w:r w:rsidR="00D15345">
        <w:rPr>
          <w:rFonts w:ascii="Times New Roman" w:hAnsi="Times New Roman" w:cs="Times New Roman"/>
          <w:sz w:val="24"/>
          <w:szCs w:val="24"/>
        </w:rPr>
        <w:t xml:space="preserve"> Антоніни Миколаївни (тел. 0965507081; 0663114399; 0634733706)</w:t>
      </w:r>
      <w:r w:rsidRPr="00452921">
        <w:rPr>
          <w:rFonts w:ascii="Times New Roman" w:hAnsi="Times New Roman" w:cs="Times New Roman"/>
          <w:sz w:val="24"/>
          <w:szCs w:val="24"/>
        </w:rPr>
        <w:t>.</w:t>
      </w:r>
    </w:p>
    <w:p w:rsidR="00452921" w:rsidRDefault="00452921" w:rsidP="00452921">
      <w:bookmarkStart w:id="0" w:name="_GoBack"/>
      <w:bookmarkEnd w:id="0"/>
    </w:p>
    <w:p w:rsidR="00452921" w:rsidRPr="000D6673" w:rsidRDefault="00452921" w:rsidP="00452921">
      <w:pPr>
        <w:pStyle w:val="a4"/>
        <w:jc w:val="center"/>
        <w:rPr>
          <w:rFonts w:ascii="Georgia" w:hAnsi="Georgia"/>
          <w:color w:val="C00000"/>
          <w:sz w:val="20"/>
          <w:szCs w:val="20"/>
        </w:rPr>
      </w:pPr>
      <w:r w:rsidRPr="00D15345">
        <w:rPr>
          <w:lang w:val="uk-UA"/>
        </w:rPr>
        <w:t xml:space="preserve"> </w:t>
      </w:r>
      <w:r w:rsidRPr="000D6673">
        <w:rPr>
          <w:rFonts w:ascii="Georgia" w:hAnsi="Georgia"/>
          <w:b/>
          <w:bCs/>
          <w:i/>
          <w:iCs/>
          <w:color w:val="C00000"/>
          <w:sz w:val="20"/>
          <w:szCs w:val="20"/>
        </w:rPr>
        <w:t>Див</w:t>
      </w:r>
      <w:proofErr w:type="gramStart"/>
      <w:r w:rsidRPr="000D6673">
        <w:rPr>
          <w:rFonts w:ascii="Georgia" w:hAnsi="Georgia"/>
          <w:b/>
          <w:bCs/>
          <w:i/>
          <w:iCs/>
          <w:color w:val="C00000"/>
          <w:sz w:val="20"/>
          <w:szCs w:val="20"/>
        </w:rPr>
        <w:t>.</w:t>
      </w:r>
      <w:proofErr w:type="gramEnd"/>
      <w:r w:rsidRPr="000D6673">
        <w:rPr>
          <w:rFonts w:ascii="Georgia" w:hAnsi="Georgia"/>
          <w:b/>
          <w:bCs/>
          <w:i/>
          <w:iCs/>
          <w:color w:val="C00000"/>
          <w:sz w:val="20"/>
          <w:szCs w:val="20"/>
        </w:rPr>
        <w:t xml:space="preserve"> </w:t>
      </w:r>
      <w:proofErr w:type="spellStart"/>
      <w:proofErr w:type="gramStart"/>
      <w:r w:rsidRPr="000D6673">
        <w:rPr>
          <w:rFonts w:ascii="Georgia" w:hAnsi="Georgia"/>
          <w:b/>
          <w:bCs/>
          <w:i/>
          <w:iCs/>
          <w:color w:val="C00000"/>
          <w:sz w:val="20"/>
          <w:szCs w:val="20"/>
        </w:rPr>
        <w:t>д</w:t>
      </w:r>
      <w:proofErr w:type="gramEnd"/>
      <w:r w:rsidRPr="000D6673">
        <w:rPr>
          <w:rFonts w:ascii="Georgia" w:hAnsi="Georgia"/>
          <w:b/>
          <w:bCs/>
          <w:i/>
          <w:iCs/>
          <w:color w:val="C00000"/>
          <w:sz w:val="20"/>
          <w:szCs w:val="20"/>
        </w:rPr>
        <w:t>одатково</w:t>
      </w:r>
      <w:proofErr w:type="spellEnd"/>
      <w:r w:rsidRPr="000D6673">
        <w:rPr>
          <w:rFonts w:ascii="Georgia" w:hAnsi="Georgia"/>
          <w:b/>
          <w:bCs/>
          <w:i/>
          <w:iCs/>
          <w:color w:val="C00000"/>
          <w:sz w:val="20"/>
          <w:szCs w:val="20"/>
        </w:rPr>
        <w:t>:</w:t>
      </w:r>
    </w:p>
    <w:p w:rsidR="00452921" w:rsidRPr="00DE2B76" w:rsidRDefault="00F11640" w:rsidP="00452921">
      <w:pPr>
        <w:pStyle w:val="a4"/>
        <w:jc w:val="center"/>
        <w:rPr>
          <w:rFonts w:ascii="Georgia" w:hAnsi="Georgia"/>
          <w:color w:val="0000FF"/>
          <w:sz w:val="20"/>
          <w:szCs w:val="20"/>
        </w:rPr>
      </w:pPr>
      <w:hyperlink r:id="rId9" w:history="1"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Положення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про 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Міжнародний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математичний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конкурс "Кенгуру</w:t>
        </w:r>
      </w:hyperlink>
    </w:p>
    <w:p w:rsidR="00452921" w:rsidRPr="00DE2B76" w:rsidRDefault="00F11640" w:rsidP="00452921">
      <w:pPr>
        <w:pStyle w:val="a4"/>
        <w:jc w:val="center"/>
        <w:rPr>
          <w:rFonts w:ascii="Georgia" w:hAnsi="Georgia"/>
          <w:color w:val="0000FF"/>
          <w:sz w:val="20"/>
          <w:szCs w:val="20"/>
        </w:rPr>
      </w:pPr>
      <w:hyperlink r:id="rId10" w:history="1"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Лист 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МОНмолодьспорту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№ 1/9-654 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від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19.09.2012 року</w:t>
        </w:r>
      </w:hyperlink>
    </w:p>
    <w:p w:rsidR="00452921" w:rsidRPr="00DE2B76" w:rsidRDefault="00F11640" w:rsidP="00452921">
      <w:pPr>
        <w:pStyle w:val="a4"/>
        <w:jc w:val="center"/>
        <w:rPr>
          <w:rFonts w:ascii="Georgia" w:hAnsi="Georgia"/>
          <w:color w:val="0000FF"/>
          <w:sz w:val="20"/>
          <w:szCs w:val="20"/>
        </w:rPr>
      </w:pPr>
      <w:hyperlink r:id="rId11" w:tgtFrame="_blank" w:history="1"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Умови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проведення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конкурсу</w:t>
        </w:r>
      </w:hyperlink>
    </w:p>
    <w:p w:rsidR="00452921" w:rsidRPr="00DE2B76" w:rsidRDefault="00F11640" w:rsidP="00452921">
      <w:pPr>
        <w:pStyle w:val="a4"/>
        <w:jc w:val="center"/>
        <w:rPr>
          <w:rFonts w:ascii="Georgia" w:hAnsi="Georgia"/>
          <w:color w:val="0000FF"/>
          <w:sz w:val="20"/>
          <w:szCs w:val="20"/>
        </w:rPr>
      </w:pPr>
      <w:hyperlink r:id="rId12" w:tgtFrame="_blank" w:history="1">
        <w:proofErr w:type="spellStart"/>
        <w:proofErr w:type="gram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Арх</w:t>
        </w:r>
        <w:proofErr w:type="gram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ів</w:t>
        </w:r>
        <w:proofErr w:type="spellEnd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 xml:space="preserve"> задач для 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підготовки</w:t>
        </w:r>
        <w:proofErr w:type="spellEnd"/>
      </w:hyperlink>
    </w:p>
    <w:p w:rsidR="00452921" w:rsidRPr="00DE2B76" w:rsidRDefault="00F11640" w:rsidP="00452921">
      <w:pPr>
        <w:pStyle w:val="a4"/>
        <w:jc w:val="center"/>
        <w:rPr>
          <w:rFonts w:ascii="Georgia" w:hAnsi="Georgia"/>
          <w:b/>
          <w:bCs/>
          <w:i/>
          <w:iCs/>
          <w:color w:val="0000FF"/>
          <w:sz w:val="20"/>
          <w:szCs w:val="20"/>
          <w:lang w:val="uk-UA"/>
        </w:rPr>
      </w:pPr>
      <w:hyperlink r:id="rId13" w:tgtFrame="_blank" w:history="1"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Тести он-</w:t>
        </w:r>
        <w:proofErr w:type="spellStart"/>
        <w:r w:rsidR="00452921" w:rsidRPr="00DE2B76">
          <w:rPr>
            <w:rStyle w:val="a3"/>
            <w:rFonts w:ascii="Georgia" w:hAnsi="Georgia"/>
            <w:b/>
            <w:bCs/>
            <w:i/>
            <w:iCs/>
            <w:color w:val="0000FF"/>
            <w:sz w:val="20"/>
            <w:szCs w:val="20"/>
          </w:rPr>
          <w:t>лайн</w:t>
        </w:r>
        <w:proofErr w:type="spellEnd"/>
      </w:hyperlink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p w:rsidR="00DE2B76" w:rsidRDefault="00DE2B76" w:rsidP="00452921">
      <w:pPr>
        <w:pStyle w:val="a4"/>
        <w:jc w:val="center"/>
        <w:rPr>
          <w:rFonts w:ascii="Georgia" w:hAnsi="Georgia"/>
          <w:b/>
          <w:bCs/>
          <w:i/>
          <w:iCs/>
          <w:color w:val="00B050"/>
          <w:sz w:val="20"/>
          <w:szCs w:val="20"/>
          <w:lang w:val="uk-UA"/>
        </w:rPr>
      </w:pPr>
    </w:p>
    <w:sectPr w:rsidR="00DE2B76" w:rsidSect="0045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40" w:rsidRDefault="00F11640" w:rsidP="00920D76">
      <w:pPr>
        <w:spacing w:after="0" w:line="240" w:lineRule="auto"/>
      </w:pPr>
      <w:r>
        <w:separator/>
      </w:r>
    </w:p>
  </w:endnote>
  <w:endnote w:type="continuationSeparator" w:id="0">
    <w:p w:rsidR="00F11640" w:rsidRDefault="00F11640" w:rsidP="009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40" w:rsidRDefault="00F11640" w:rsidP="00920D76">
      <w:pPr>
        <w:spacing w:after="0" w:line="240" w:lineRule="auto"/>
      </w:pPr>
      <w:r>
        <w:separator/>
      </w:r>
    </w:p>
  </w:footnote>
  <w:footnote w:type="continuationSeparator" w:id="0">
    <w:p w:rsidR="00F11640" w:rsidRDefault="00F11640" w:rsidP="009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110"/>
    <w:multiLevelType w:val="multilevel"/>
    <w:tmpl w:val="FD8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AC41FA"/>
    <w:multiLevelType w:val="hybridMultilevel"/>
    <w:tmpl w:val="C270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4"/>
    <w:rsid w:val="000D6673"/>
    <w:rsid w:val="0029140F"/>
    <w:rsid w:val="00345014"/>
    <w:rsid w:val="003622FA"/>
    <w:rsid w:val="00452921"/>
    <w:rsid w:val="00764BA4"/>
    <w:rsid w:val="008B2849"/>
    <w:rsid w:val="00920D76"/>
    <w:rsid w:val="00997705"/>
    <w:rsid w:val="00AD2A1F"/>
    <w:rsid w:val="00D15345"/>
    <w:rsid w:val="00D25EA9"/>
    <w:rsid w:val="00DE2B76"/>
    <w:rsid w:val="00F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921"/>
    <w:rPr>
      <w:color w:val="64AD00"/>
      <w:u w:val="single"/>
    </w:rPr>
  </w:style>
  <w:style w:type="paragraph" w:styleId="a4">
    <w:name w:val="Normal (Web)"/>
    <w:basedOn w:val="a"/>
    <w:uiPriority w:val="99"/>
    <w:unhideWhenUsed/>
    <w:rsid w:val="004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45292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52921"/>
    <w:rPr>
      <w:b/>
      <w:bCs/>
    </w:rPr>
  </w:style>
  <w:style w:type="character" w:customStyle="1" w:styleId="ff2">
    <w:name w:val="ff2"/>
    <w:basedOn w:val="a0"/>
    <w:rsid w:val="003622FA"/>
  </w:style>
  <w:style w:type="paragraph" w:styleId="a7">
    <w:name w:val="List Paragraph"/>
    <w:basedOn w:val="a"/>
    <w:uiPriority w:val="34"/>
    <w:qFormat/>
    <w:rsid w:val="00DE2B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D76"/>
    <w:rPr>
      <w:lang w:val="uk-UA"/>
    </w:rPr>
  </w:style>
  <w:style w:type="paragraph" w:styleId="aa">
    <w:name w:val="footer"/>
    <w:basedOn w:val="a"/>
    <w:link w:val="ab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D7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921"/>
    <w:rPr>
      <w:color w:val="64AD00"/>
      <w:u w:val="single"/>
    </w:rPr>
  </w:style>
  <w:style w:type="paragraph" w:styleId="a4">
    <w:name w:val="Normal (Web)"/>
    <w:basedOn w:val="a"/>
    <w:uiPriority w:val="99"/>
    <w:unhideWhenUsed/>
    <w:rsid w:val="004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45292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452921"/>
    <w:rPr>
      <w:b/>
      <w:bCs/>
    </w:rPr>
  </w:style>
  <w:style w:type="character" w:customStyle="1" w:styleId="ff2">
    <w:name w:val="ff2"/>
    <w:basedOn w:val="a0"/>
    <w:rsid w:val="003622FA"/>
  </w:style>
  <w:style w:type="paragraph" w:styleId="a7">
    <w:name w:val="List Paragraph"/>
    <w:basedOn w:val="a"/>
    <w:uiPriority w:val="34"/>
    <w:qFormat/>
    <w:rsid w:val="00DE2B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D76"/>
    <w:rPr>
      <w:lang w:val="uk-UA"/>
    </w:rPr>
  </w:style>
  <w:style w:type="paragraph" w:styleId="aa">
    <w:name w:val="footer"/>
    <w:basedOn w:val="a"/>
    <w:link w:val="ab"/>
    <w:uiPriority w:val="99"/>
    <w:unhideWhenUsed/>
    <w:rsid w:val="009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D7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2024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1822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5881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9689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95750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3034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8331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5542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8E7B7"/>
                                    <w:right w:val="none" w:sz="0" w:space="0" w:color="auto"/>
                                  </w:divBdr>
                                </w:div>
                                <w:div w:id="3622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9403">
                                      <w:marLeft w:val="3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0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5189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39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</w:div>
                <w:div w:id="3123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9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ngaroo.com.ua/index.php?r=examin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ngaroo.com.ua/index.php?r=pages/view&amp;alias=arch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ngaroo.com.ua/index.php?r=pages/view&amp;alias=ru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garoo.com.ua/php_upload/data/pdf/%D0%BB%D0%B8%D1%81%D1%82%20%D0%BF%D1%80%D0%BE%D0%B2%D0%B5%D0%B4%D0%B5%D0%BD%D0%BD%D1%8F%202013%20%D0%9A%D0%B5%D0%BD%D0%B3%D1%83%D1%80%D1%8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z0819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lenas</dc:creator>
  <cp:keywords/>
  <dc:description/>
  <cp:lastModifiedBy>Admin</cp:lastModifiedBy>
  <cp:revision>8</cp:revision>
  <dcterms:created xsi:type="dcterms:W3CDTF">2012-10-04T03:15:00Z</dcterms:created>
  <dcterms:modified xsi:type="dcterms:W3CDTF">2012-10-04T07:09:00Z</dcterms:modified>
</cp:coreProperties>
</file>