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113111" w:rsidRDefault="00113111" w:rsidP="00113111">
      <w:pPr>
        <w:ind w:firstLine="0"/>
        <w:jc w:val="center"/>
        <w:rPr>
          <w:rFonts w:ascii="Monotype Corsiva" w:hAnsi="Monotype Corsiva" w:cs="Times New Roman"/>
          <w:b/>
          <w:color w:val="C00000"/>
          <w:sz w:val="96"/>
          <w:szCs w:val="96"/>
          <w:lang w:val="ru-RU"/>
        </w:rPr>
      </w:pPr>
      <w:r w:rsidRPr="00954DBC">
        <w:rPr>
          <w:rFonts w:ascii="Monotype Corsiva" w:hAnsi="Monotype Corsiva" w:cs="Times New Roman"/>
          <w:b/>
          <w:color w:val="C00000"/>
          <w:sz w:val="96"/>
          <w:szCs w:val="96"/>
          <w:lang w:val="ru-RU"/>
        </w:rPr>
        <w:t>Рекомендации</w:t>
      </w:r>
    </w:p>
    <w:p w:rsidR="00113111" w:rsidRDefault="00113111" w:rsidP="00113111">
      <w:pPr>
        <w:jc w:val="center"/>
        <w:rPr>
          <w:rFonts w:ascii="Monotype Corsiva" w:hAnsi="Monotype Corsiva" w:cs="Times New Roman"/>
          <w:b/>
          <w:color w:val="C00000"/>
          <w:sz w:val="96"/>
          <w:szCs w:val="96"/>
          <w:lang w:val="ru-RU"/>
        </w:rPr>
      </w:pPr>
      <w:r w:rsidRPr="00954DBC">
        <w:rPr>
          <w:rFonts w:ascii="Monotype Corsiva" w:hAnsi="Monotype Corsiva" w:cs="Times New Roman"/>
          <w:b/>
          <w:color w:val="C00000"/>
          <w:sz w:val="96"/>
          <w:szCs w:val="96"/>
          <w:lang w:val="ru-RU"/>
        </w:rPr>
        <w:t>родителям заикающихся детей</w:t>
      </w:r>
    </w:p>
    <w:p w:rsidR="00113111" w:rsidRPr="00CC4F10" w:rsidRDefault="00113111" w:rsidP="00113111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  <w:lang w:val="ru-RU"/>
        </w:rPr>
      </w:pPr>
    </w:p>
    <w:p w:rsidR="00113111" w:rsidRDefault="00113111" w:rsidP="001131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D67B5">
        <w:rPr>
          <w:rFonts w:ascii="Times New Roman" w:hAnsi="Times New Roman" w:cs="Times New Roman"/>
          <w:b/>
          <w:sz w:val="28"/>
          <w:szCs w:val="28"/>
          <w:lang w:val="ru-RU"/>
        </w:rPr>
        <w:t>ЗАИКАНИЕ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как нарушение темпа, ритма и плавности устной речи, обусловленное судорожным состоянием мышц речевого аппарата.</w:t>
      </w:r>
    </w:p>
    <w:p w:rsidR="00113111" w:rsidRDefault="00113111" w:rsidP="001131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Начало этого расстройства речи падает обычно на период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интенсовного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речевой функции, а именно на детей с 2 до 6 лет.</w:t>
      </w:r>
    </w:p>
    <w:p w:rsidR="00113111" w:rsidRDefault="00113111" w:rsidP="001131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До настоящего времени нет единого взгляда на этиологию заикания, однако все исследователи этой проблемы считают, что при появлении заикания имеет значение ряд факторов: </w:t>
      </w:r>
    </w:p>
    <w:p w:rsidR="00113111" w:rsidRDefault="00113111" w:rsidP="00113111">
      <w:pPr>
        <w:pStyle w:val="a3"/>
        <w:numPr>
          <w:ilvl w:val="0"/>
          <w:numId w:val="1"/>
        </w:numPr>
        <w:ind w:firstLine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определённый возраст ребёнка, </w:t>
      </w:r>
    </w:p>
    <w:p w:rsidR="00113111" w:rsidRDefault="00113111" w:rsidP="00113111">
      <w:pPr>
        <w:pStyle w:val="a3"/>
        <w:numPr>
          <w:ilvl w:val="0"/>
          <w:numId w:val="1"/>
        </w:numPr>
        <w:ind w:firstLine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центральной нервной системы ребёнка, </w:t>
      </w:r>
    </w:p>
    <w:p w:rsidR="00113111" w:rsidRDefault="00113111" w:rsidP="00113111">
      <w:pPr>
        <w:pStyle w:val="a3"/>
        <w:numPr>
          <w:ilvl w:val="0"/>
          <w:numId w:val="1"/>
        </w:numPr>
        <w:ind w:firstLine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наличие </w:t>
      </w:r>
      <w:proofErr w:type="gramStart"/>
      <w:r w:rsidRPr="00CC4F10">
        <w:rPr>
          <w:rFonts w:ascii="Times New Roman" w:hAnsi="Times New Roman" w:cs="Times New Roman"/>
          <w:sz w:val="28"/>
          <w:szCs w:val="28"/>
          <w:lang w:val="ru-RU"/>
        </w:rPr>
        <w:t>психической</w:t>
      </w:r>
      <w:proofErr w:type="gramEnd"/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F10">
        <w:rPr>
          <w:rFonts w:ascii="Times New Roman" w:hAnsi="Times New Roman" w:cs="Times New Roman"/>
          <w:sz w:val="28"/>
          <w:szCs w:val="28"/>
          <w:lang w:val="ru-RU"/>
        </w:rPr>
        <w:t>травматизации</w:t>
      </w:r>
      <w:proofErr w:type="spellEnd"/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113111" w:rsidRDefault="00113111" w:rsidP="00113111">
      <w:pPr>
        <w:pStyle w:val="a3"/>
        <w:numPr>
          <w:ilvl w:val="0"/>
          <w:numId w:val="1"/>
        </w:numPr>
        <w:ind w:firstLine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генетический фактор, </w:t>
      </w:r>
    </w:p>
    <w:p w:rsidR="00113111" w:rsidRDefault="00113111" w:rsidP="00113111">
      <w:pPr>
        <w:pStyle w:val="a3"/>
        <w:numPr>
          <w:ilvl w:val="0"/>
          <w:numId w:val="1"/>
        </w:numPr>
        <w:ind w:firstLine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особенности протекания речевого развития ребёнка, </w:t>
      </w:r>
    </w:p>
    <w:p w:rsidR="00113111" w:rsidRPr="00CC4F10" w:rsidRDefault="00113111" w:rsidP="00113111">
      <w:pPr>
        <w:pStyle w:val="a3"/>
        <w:numPr>
          <w:ilvl w:val="0"/>
          <w:numId w:val="1"/>
        </w:numPr>
        <w:ind w:firstLine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формирования функциональной </w:t>
      </w:r>
      <w:proofErr w:type="spellStart"/>
      <w:r w:rsidRPr="00CC4F10">
        <w:rPr>
          <w:rFonts w:ascii="Times New Roman" w:hAnsi="Times New Roman" w:cs="Times New Roman"/>
          <w:sz w:val="28"/>
          <w:szCs w:val="28"/>
          <w:lang w:val="ru-RU"/>
        </w:rPr>
        <w:t>ассиметрии</w:t>
      </w:r>
      <w:proofErr w:type="spellEnd"/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 мозга.</w:t>
      </w:r>
    </w:p>
    <w:p w:rsidR="00113111" w:rsidRDefault="00113111" w:rsidP="001131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Существует ряд логопедических техник формирования плавной речи у заикающихся, которые логопед в условиях дошкольного учреждения применяет комплексно, одновременно, последовательно их усложняя.</w:t>
      </w:r>
      <w:proofErr w:type="gramEnd"/>
    </w:p>
    <w:p w:rsidR="00884EC7" w:rsidRDefault="00884EC7" w:rsidP="001131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00225" cy="2619375"/>
            <wp:effectExtent l="19050" t="0" r="9525" b="0"/>
            <wp:docPr id="1" name="Рисунок 0" descr="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111" w:rsidRPr="00CC4F10" w:rsidRDefault="00113111" w:rsidP="00884EC7">
      <w:pPr>
        <w:jc w:val="right"/>
        <w:rPr>
          <w:rFonts w:ascii="Times New Roman" w:hAnsi="Times New Roman" w:cs="Times New Roman"/>
          <w:b/>
          <w:i/>
          <w:sz w:val="32"/>
          <w:szCs w:val="32"/>
          <w:u w:val="wave" w:color="FF000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C4F10">
        <w:rPr>
          <w:rFonts w:ascii="Times New Roman" w:hAnsi="Times New Roman" w:cs="Times New Roman"/>
          <w:b/>
          <w:i/>
          <w:sz w:val="32"/>
          <w:szCs w:val="32"/>
          <w:u w:val="wave" w:color="FF0000"/>
          <w:lang w:val="ru-RU"/>
        </w:rPr>
        <w:t>Практический совет.</w:t>
      </w:r>
    </w:p>
    <w:p w:rsidR="00113111" w:rsidRDefault="00113111" w:rsidP="00884E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у Вашего ребёнка неожиданно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проявилось заикание постарайтесь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ограничить его речевое общение т.к. судороги мышц речевого аппарата сами становятся генератором последующих судорог. В дошкольном учреждении организуется «Режим ограничения речи», «Щадящий речевой режим», во время которого дети говорят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шопотом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однословно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 этот период исключаются яркие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новые впечатления и те жизненные ситуации, которые могут волновать ребёнка и побуждать его к речевой активности (зрелищные мероприятия, гости, долгое сидение у компьютера, телевизора). Не допустимы шумные игры, во время которых ребёнок может чрезмерно возбуждаться, а также любые психические и физические перегрузки. Желательно, чтобы круг общения ребёнка был в это время максимально сужен. Речевые общения с родителями, персоналом детского сада и другими детьми ограничено. Родителям при общении с ребёнком и между собой в присутствии ребёнка должны придерживаться тех правил техники речи, которые рекомендуются: </w:t>
      </w:r>
    </w:p>
    <w:p w:rsidR="00113111" w:rsidRDefault="00113111" w:rsidP="00884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негромкий голос, </w:t>
      </w:r>
    </w:p>
    <w:p w:rsidR="00113111" w:rsidRDefault="00113111" w:rsidP="00884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10">
        <w:rPr>
          <w:rFonts w:ascii="Times New Roman" w:hAnsi="Times New Roman" w:cs="Times New Roman"/>
          <w:sz w:val="28"/>
          <w:szCs w:val="28"/>
          <w:lang w:val="ru-RU"/>
        </w:rPr>
        <w:t xml:space="preserve">спокойный, доброжелательный тон речи, </w:t>
      </w:r>
    </w:p>
    <w:p w:rsidR="00113111" w:rsidRPr="00CC4F10" w:rsidRDefault="00113111" w:rsidP="00884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10">
        <w:rPr>
          <w:rFonts w:ascii="Times New Roman" w:hAnsi="Times New Roman" w:cs="Times New Roman"/>
          <w:sz w:val="28"/>
          <w:szCs w:val="28"/>
          <w:lang w:val="ru-RU"/>
        </w:rPr>
        <w:t>интонирования ритмичная (размеренная) речь.</w:t>
      </w:r>
    </w:p>
    <w:p w:rsidR="00113111" w:rsidRDefault="00113111" w:rsidP="00884E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Дома ребёнка следует занимать рисованием, лепкой, конструированием. Распорядок дня должен быть чётким, но не жёстким. Это подразумевает переход от одного вида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другой, мягкое преодоление негативных установок ребёнка.  </w:t>
      </w:r>
    </w:p>
    <w:p w:rsidR="00113111" w:rsidRPr="005D67B5" w:rsidRDefault="00113111" w:rsidP="00884EC7">
      <w:pPr>
        <w:jc w:val="both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D67B5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В случае нарушения сна, наличия страхов, повышенной тревожности, возбудимости, слезливости, двигательной расторможенности, стойком снижении аппетита следует обратиться к </w:t>
      </w:r>
      <w:r w:rsidRPr="005D67B5">
        <w:rPr>
          <w:rFonts w:ascii="Times New Roman" w:hAnsi="Times New Roman" w:cs="Times New Roman"/>
          <w:b/>
          <w:i/>
          <w:color w:val="FF0000"/>
          <w:sz w:val="36"/>
          <w:szCs w:val="36"/>
          <w:u w:val="wave" w:color="FF0000"/>
          <w:lang w:val="ru-RU"/>
        </w:rPr>
        <w:t>НЕВРОЛОГУ</w:t>
      </w:r>
      <w:r w:rsidRPr="005D67B5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для указания ребёнку медицинской помощи.</w:t>
      </w:r>
    </w:p>
    <w:p w:rsidR="00113111" w:rsidRDefault="00113111" w:rsidP="00884E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Режим ограничения речи длится 10 – 14 дней и плавно переходит в щадящий речевой режим, во время которого речевая активность ребёнка увеличивается.</w:t>
      </w:r>
    </w:p>
    <w:p w:rsidR="00113111" w:rsidRDefault="00884EC7" w:rsidP="00884EC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19275" cy="2428875"/>
            <wp:effectExtent l="19050" t="0" r="9525" b="0"/>
            <wp:docPr id="2" name="Рисунок 1" descr="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111" w:rsidRDefault="00113111" w:rsidP="00884EC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подготовила</w:t>
      </w:r>
    </w:p>
    <w:p w:rsidR="00113111" w:rsidRDefault="00113111" w:rsidP="0011311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учитель-логопед группы заикания я/с №34</w:t>
      </w:r>
    </w:p>
    <w:p w:rsidR="00113111" w:rsidRDefault="00113111" w:rsidP="0011311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комбинированного типа </w:t>
      </w:r>
    </w:p>
    <w:p w:rsidR="00113111" w:rsidRDefault="00113111" w:rsidP="0011311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группами для детей</w:t>
      </w:r>
    </w:p>
    <w:p w:rsidR="00113111" w:rsidRDefault="00113111" w:rsidP="0011311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нарушением речи </w:t>
      </w:r>
    </w:p>
    <w:p w:rsidR="00113111" w:rsidRDefault="00113111" w:rsidP="0011311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Херсонского городского совета</w:t>
      </w:r>
    </w:p>
    <w:p w:rsidR="00113111" w:rsidRDefault="00113111" w:rsidP="0011311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Шелякина</w:t>
      </w:r>
      <w:proofErr w:type="spellEnd"/>
    </w:p>
    <w:p w:rsidR="00863DF8" w:rsidRDefault="00863DF8"/>
    <w:sectPr w:rsidR="00863DF8" w:rsidSect="0011311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2E9C"/>
    <w:multiLevelType w:val="hybridMultilevel"/>
    <w:tmpl w:val="88303C02"/>
    <w:lvl w:ilvl="0" w:tplc="8E22100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5E3A90"/>
    <w:multiLevelType w:val="hybridMultilevel"/>
    <w:tmpl w:val="1138EAD4"/>
    <w:lvl w:ilvl="0" w:tplc="8E22100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111"/>
    <w:rsid w:val="00000251"/>
    <w:rsid w:val="00005906"/>
    <w:rsid w:val="000100F6"/>
    <w:rsid w:val="00015F9B"/>
    <w:rsid w:val="000226A7"/>
    <w:rsid w:val="00030A9E"/>
    <w:rsid w:val="000377CE"/>
    <w:rsid w:val="00040A89"/>
    <w:rsid w:val="00043F80"/>
    <w:rsid w:val="000525E0"/>
    <w:rsid w:val="000575BF"/>
    <w:rsid w:val="00057E8E"/>
    <w:rsid w:val="0006187B"/>
    <w:rsid w:val="0006501B"/>
    <w:rsid w:val="0006761A"/>
    <w:rsid w:val="00070A95"/>
    <w:rsid w:val="000742F7"/>
    <w:rsid w:val="000929BF"/>
    <w:rsid w:val="00094774"/>
    <w:rsid w:val="000A124F"/>
    <w:rsid w:val="000A24B3"/>
    <w:rsid w:val="000B2590"/>
    <w:rsid w:val="000C7542"/>
    <w:rsid w:val="000D1E72"/>
    <w:rsid w:val="000D391B"/>
    <w:rsid w:val="000D3C3D"/>
    <w:rsid w:val="000E0CD7"/>
    <w:rsid w:val="000F32F3"/>
    <w:rsid w:val="000F3741"/>
    <w:rsid w:val="000F64F1"/>
    <w:rsid w:val="00101ED2"/>
    <w:rsid w:val="001106FB"/>
    <w:rsid w:val="00111B4E"/>
    <w:rsid w:val="00113111"/>
    <w:rsid w:val="00124A1E"/>
    <w:rsid w:val="001331DF"/>
    <w:rsid w:val="0013445B"/>
    <w:rsid w:val="00146DA9"/>
    <w:rsid w:val="001548D6"/>
    <w:rsid w:val="00155862"/>
    <w:rsid w:val="00157BF9"/>
    <w:rsid w:val="00161C7B"/>
    <w:rsid w:val="0016475F"/>
    <w:rsid w:val="00167AB9"/>
    <w:rsid w:val="001722BF"/>
    <w:rsid w:val="00176092"/>
    <w:rsid w:val="00182339"/>
    <w:rsid w:val="001834EC"/>
    <w:rsid w:val="00193107"/>
    <w:rsid w:val="001A1371"/>
    <w:rsid w:val="001A456B"/>
    <w:rsid w:val="001A45A1"/>
    <w:rsid w:val="001A5429"/>
    <w:rsid w:val="001A62EE"/>
    <w:rsid w:val="001A7329"/>
    <w:rsid w:val="001B1114"/>
    <w:rsid w:val="001B3145"/>
    <w:rsid w:val="001C44A0"/>
    <w:rsid w:val="001D1A59"/>
    <w:rsid w:val="001D1AAD"/>
    <w:rsid w:val="001D39BE"/>
    <w:rsid w:val="001E10F9"/>
    <w:rsid w:val="001E4B52"/>
    <w:rsid w:val="001E63A1"/>
    <w:rsid w:val="001F5A97"/>
    <w:rsid w:val="0020261D"/>
    <w:rsid w:val="00203D41"/>
    <w:rsid w:val="0020677D"/>
    <w:rsid w:val="0021069C"/>
    <w:rsid w:val="0022561E"/>
    <w:rsid w:val="00255B93"/>
    <w:rsid w:val="00256854"/>
    <w:rsid w:val="0025711E"/>
    <w:rsid w:val="00262C6D"/>
    <w:rsid w:val="00263DE8"/>
    <w:rsid w:val="00266219"/>
    <w:rsid w:val="0027136B"/>
    <w:rsid w:val="0027456E"/>
    <w:rsid w:val="00275CD2"/>
    <w:rsid w:val="00282AD6"/>
    <w:rsid w:val="00283182"/>
    <w:rsid w:val="00283922"/>
    <w:rsid w:val="00283D91"/>
    <w:rsid w:val="00285C8F"/>
    <w:rsid w:val="002A2BB7"/>
    <w:rsid w:val="002A2C94"/>
    <w:rsid w:val="002C18C0"/>
    <w:rsid w:val="002C571E"/>
    <w:rsid w:val="002C68BC"/>
    <w:rsid w:val="002D2C43"/>
    <w:rsid w:val="002D38FC"/>
    <w:rsid w:val="002D4388"/>
    <w:rsid w:val="002E5602"/>
    <w:rsid w:val="002F3390"/>
    <w:rsid w:val="002F6B8A"/>
    <w:rsid w:val="00301670"/>
    <w:rsid w:val="0030646D"/>
    <w:rsid w:val="00307ABE"/>
    <w:rsid w:val="00310E1C"/>
    <w:rsid w:val="00310E1F"/>
    <w:rsid w:val="00323F91"/>
    <w:rsid w:val="003307E2"/>
    <w:rsid w:val="0033250A"/>
    <w:rsid w:val="00334273"/>
    <w:rsid w:val="003530FD"/>
    <w:rsid w:val="003550D5"/>
    <w:rsid w:val="00361183"/>
    <w:rsid w:val="003622B4"/>
    <w:rsid w:val="00376BF8"/>
    <w:rsid w:val="00384C49"/>
    <w:rsid w:val="00386E0B"/>
    <w:rsid w:val="0039144E"/>
    <w:rsid w:val="00392D91"/>
    <w:rsid w:val="003A0240"/>
    <w:rsid w:val="003A08ED"/>
    <w:rsid w:val="003A1602"/>
    <w:rsid w:val="003A1DDF"/>
    <w:rsid w:val="003B1F90"/>
    <w:rsid w:val="003C7943"/>
    <w:rsid w:val="003D2AAB"/>
    <w:rsid w:val="003D5323"/>
    <w:rsid w:val="003E66E5"/>
    <w:rsid w:val="003F554F"/>
    <w:rsid w:val="00403758"/>
    <w:rsid w:val="00406778"/>
    <w:rsid w:val="00411841"/>
    <w:rsid w:val="00411A25"/>
    <w:rsid w:val="004142AA"/>
    <w:rsid w:val="00415356"/>
    <w:rsid w:val="004204C3"/>
    <w:rsid w:val="004206DA"/>
    <w:rsid w:val="004268AA"/>
    <w:rsid w:val="00426EDD"/>
    <w:rsid w:val="00431DFE"/>
    <w:rsid w:val="0044341B"/>
    <w:rsid w:val="00451092"/>
    <w:rsid w:val="00451AB8"/>
    <w:rsid w:val="00456A94"/>
    <w:rsid w:val="00464A14"/>
    <w:rsid w:val="00466DF8"/>
    <w:rsid w:val="00471942"/>
    <w:rsid w:val="004721D6"/>
    <w:rsid w:val="004745FF"/>
    <w:rsid w:val="00476352"/>
    <w:rsid w:val="0048290E"/>
    <w:rsid w:val="0048533E"/>
    <w:rsid w:val="00485618"/>
    <w:rsid w:val="0048766B"/>
    <w:rsid w:val="00492388"/>
    <w:rsid w:val="004938A3"/>
    <w:rsid w:val="00494CEB"/>
    <w:rsid w:val="00496C1D"/>
    <w:rsid w:val="004A3CCA"/>
    <w:rsid w:val="004A62F3"/>
    <w:rsid w:val="004A7762"/>
    <w:rsid w:val="004B1E2F"/>
    <w:rsid w:val="004B32EF"/>
    <w:rsid w:val="004B75A0"/>
    <w:rsid w:val="004C4A51"/>
    <w:rsid w:val="004C79B1"/>
    <w:rsid w:val="004D1A8D"/>
    <w:rsid w:val="004E246C"/>
    <w:rsid w:val="004E3910"/>
    <w:rsid w:val="004E7FE6"/>
    <w:rsid w:val="004F19BB"/>
    <w:rsid w:val="00523FE3"/>
    <w:rsid w:val="00541ACA"/>
    <w:rsid w:val="00544A48"/>
    <w:rsid w:val="005523FE"/>
    <w:rsid w:val="005723F7"/>
    <w:rsid w:val="00574009"/>
    <w:rsid w:val="0057545C"/>
    <w:rsid w:val="00585C03"/>
    <w:rsid w:val="00587220"/>
    <w:rsid w:val="00590280"/>
    <w:rsid w:val="005916E7"/>
    <w:rsid w:val="005C2A87"/>
    <w:rsid w:val="005C2DBE"/>
    <w:rsid w:val="005C3C08"/>
    <w:rsid w:val="005C72F7"/>
    <w:rsid w:val="005D659D"/>
    <w:rsid w:val="005E28AB"/>
    <w:rsid w:val="005E45B4"/>
    <w:rsid w:val="005E5A96"/>
    <w:rsid w:val="005E6F19"/>
    <w:rsid w:val="00604C52"/>
    <w:rsid w:val="0061762B"/>
    <w:rsid w:val="006240B2"/>
    <w:rsid w:val="00625744"/>
    <w:rsid w:val="00636857"/>
    <w:rsid w:val="006372A9"/>
    <w:rsid w:val="00641BEB"/>
    <w:rsid w:val="006458AE"/>
    <w:rsid w:val="00652133"/>
    <w:rsid w:val="00652564"/>
    <w:rsid w:val="00660128"/>
    <w:rsid w:val="0066371D"/>
    <w:rsid w:val="00665DA6"/>
    <w:rsid w:val="00684E2D"/>
    <w:rsid w:val="006878DA"/>
    <w:rsid w:val="00692166"/>
    <w:rsid w:val="006933C5"/>
    <w:rsid w:val="006948A9"/>
    <w:rsid w:val="006969F5"/>
    <w:rsid w:val="00696C05"/>
    <w:rsid w:val="0069713F"/>
    <w:rsid w:val="006A2516"/>
    <w:rsid w:val="006B3177"/>
    <w:rsid w:val="006B4286"/>
    <w:rsid w:val="006B49DD"/>
    <w:rsid w:val="006C61D5"/>
    <w:rsid w:val="006C6603"/>
    <w:rsid w:val="006D5D72"/>
    <w:rsid w:val="006E092B"/>
    <w:rsid w:val="006E2D2A"/>
    <w:rsid w:val="006E334B"/>
    <w:rsid w:val="006F3BAD"/>
    <w:rsid w:val="00702235"/>
    <w:rsid w:val="00712A2C"/>
    <w:rsid w:val="00715182"/>
    <w:rsid w:val="00724469"/>
    <w:rsid w:val="00725595"/>
    <w:rsid w:val="007255E2"/>
    <w:rsid w:val="00726066"/>
    <w:rsid w:val="0072728E"/>
    <w:rsid w:val="00737BCA"/>
    <w:rsid w:val="00740446"/>
    <w:rsid w:val="007405B6"/>
    <w:rsid w:val="007408D1"/>
    <w:rsid w:val="00740E71"/>
    <w:rsid w:val="0074122F"/>
    <w:rsid w:val="00742909"/>
    <w:rsid w:val="007431EE"/>
    <w:rsid w:val="0074410D"/>
    <w:rsid w:val="00746A79"/>
    <w:rsid w:val="007474DC"/>
    <w:rsid w:val="00751395"/>
    <w:rsid w:val="00751C91"/>
    <w:rsid w:val="00752BE4"/>
    <w:rsid w:val="00793FCC"/>
    <w:rsid w:val="00797DBC"/>
    <w:rsid w:val="007A3AD1"/>
    <w:rsid w:val="007A3AE6"/>
    <w:rsid w:val="007B43FA"/>
    <w:rsid w:val="007B4D39"/>
    <w:rsid w:val="007C0FCF"/>
    <w:rsid w:val="007C2594"/>
    <w:rsid w:val="007D236A"/>
    <w:rsid w:val="007D2760"/>
    <w:rsid w:val="007D3032"/>
    <w:rsid w:val="007D39A7"/>
    <w:rsid w:val="007E4538"/>
    <w:rsid w:val="00803EEC"/>
    <w:rsid w:val="0081367A"/>
    <w:rsid w:val="008148BE"/>
    <w:rsid w:val="00816B8E"/>
    <w:rsid w:val="00823EED"/>
    <w:rsid w:val="00823F41"/>
    <w:rsid w:val="00826BA6"/>
    <w:rsid w:val="00831C11"/>
    <w:rsid w:val="00842627"/>
    <w:rsid w:val="00856188"/>
    <w:rsid w:val="00861F33"/>
    <w:rsid w:val="00863DF8"/>
    <w:rsid w:val="00871488"/>
    <w:rsid w:val="00884EC7"/>
    <w:rsid w:val="0088517C"/>
    <w:rsid w:val="00896957"/>
    <w:rsid w:val="008A1FF2"/>
    <w:rsid w:val="008B24BD"/>
    <w:rsid w:val="008B2B1D"/>
    <w:rsid w:val="008C2719"/>
    <w:rsid w:val="008C36D8"/>
    <w:rsid w:val="008C7E5B"/>
    <w:rsid w:val="008F5C8D"/>
    <w:rsid w:val="00905453"/>
    <w:rsid w:val="00914A23"/>
    <w:rsid w:val="00926190"/>
    <w:rsid w:val="00930AED"/>
    <w:rsid w:val="00931400"/>
    <w:rsid w:val="00935BCB"/>
    <w:rsid w:val="0094413B"/>
    <w:rsid w:val="00945F7E"/>
    <w:rsid w:val="009479BF"/>
    <w:rsid w:val="009503C4"/>
    <w:rsid w:val="00955239"/>
    <w:rsid w:val="009562B9"/>
    <w:rsid w:val="009602CC"/>
    <w:rsid w:val="00967590"/>
    <w:rsid w:val="009702C1"/>
    <w:rsid w:val="00973856"/>
    <w:rsid w:val="00977599"/>
    <w:rsid w:val="009822BB"/>
    <w:rsid w:val="00993904"/>
    <w:rsid w:val="009942BC"/>
    <w:rsid w:val="00996641"/>
    <w:rsid w:val="00996D24"/>
    <w:rsid w:val="009A334D"/>
    <w:rsid w:val="009B308F"/>
    <w:rsid w:val="009C097D"/>
    <w:rsid w:val="009C1108"/>
    <w:rsid w:val="009C221E"/>
    <w:rsid w:val="009C2DF3"/>
    <w:rsid w:val="009C4045"/>
    <w:rsid w:val="009C7623"/>
    <w:rsid w:val="009C7F2C"/>
    <w:rsid w:val="009D1C70"/>
    <w:rsid w:val="009D44AF"/>
    <w:rsid w:val="009D69B6"/>
    <w:rsid w:val="009E15B5"/>
    <w:rsid w:val="009E206F"/>
    <w:rsid w:val="009E46BE"/>
    <w:rsid w:val="009F2A86"/>
    <w:rsid w:val="00A06B64"/>
    <w:rsid w:val="00A06E04"/>
    <w:rsid w:val="00A11645"/>
    <w:rsid w:val="00A173A6"/>
    <w:rsid w:val="00A23B8E"/>
    <w:rsid w:val="00A26650"/>
    <w:rsid w:val="00A27A7E"/>
    <w:rsid w:val="00A762CE"/>
    <w:rsid w:val="00A84616"/>
    <w:rsid w:val="00A92891"/>
    <w:rsid w:val="00A93631"/>
    <w:rsid w:val="00AA0A07"/>
    <w:rsid w:val="00AA1DE1"/>
    <w:rsid w:val="00AA647F"/>
    <w:rsid w:val="00AB4730"/>
    <w:rsid w:val="00AC54C3"/>
    <w:rsid w:val="00AD443D"/>
    <w:rsid w:val="00AF7E6F"/>
    <w:rsid w:val="00B06754"/>
    <w:rsid w:val="00B121A3"/>
    <w:rsid w:val="00B32297"/>
    <w:rsid w:val="00B417CB"/>
    <w:rsid w:val="00B52DF0"/>
    <w:rsid w:val="00B77751"/>
    <w:rsid w:val="00B81AA5"/>
    <w:rsid w:val="00B84B0C"/>
    <w:rsid w:val="00B873B8"/>
    <w:rsid w:val="00B927FF"/>
    <w:rsid w:val="00B9474D"/>
    <w:rsid w:val="00B954D2"/>
    <w:rsid w:val="00B978AA"/>
    <w:rsid w:val="00BA1330"/>
    <w:rsid w:val="00BB3F4F"/>
    <w:rsid w:val="00BB5F69"/>
    <w:rsid w:val="00BB6B89"/>
    <w:rsid w:val="00BC3454"/>
    <w:rsid w:val="00BD1C60"/>
    <w:rsid w:val="00BD276F"/>
    <w:rsid w:val="00BD4DE6"/>
    <w:rsid w:val="00BD682D"/>
    <w:rsid w:val="00BD7F01"/>
    <w:rsid w:val="00BF648A"/>
    <w:rsid w:val="00C050AC"/>
    <w:rsid w:val="00C1037F"/>
    <w:rsid w:val="00C15276"/>
    <w:rsid w:val="00C2253D"/>
    <w:rsid w:val="00C2259F"/>
    <w:rsid w:val="00C241F7"/>
    <w:rsid w:val="00C32481"/>
    <w:rsid w:val="00C342AF"/>
    <w:rsid w:val="00C3536F"/>
    <w:rsid w:val="00C44178"/>
    <w:rsid w:val="00C458D6"/>
    <w:rsid w:val="00C515AA"/>
    <w:rsid w:val="00C54EDB"/>
    <w:rsid w:val="00C64BDA"/>
    <w:rsid w:val="00C66428"/>
    <w:rsid w:val="00C701E3"/>
    <w:rsid w:val="00C7220A"/>
    <w:rsid w:val="00C757C7"/>
    <w:rsid w:val="00C77DE1"/>
    <w:rsid w:val="00C856AC"/>
    <w:rsid w:val="00C93723"/>
    <w:rsid w:val="00CA218A"/>
    <w:rsid w:val="00CA53F4"/>
    <w:rsid w:val="00CC0864"/>
    <w:rsid w:val="00CC4A5D"/>
    <w:rsid w:val="00CD1756"/>
    <w:rsid w:val="00CE1934"/>
    <w:rsid w:val="00CE50A8"/>
    <w:rsid w:val="00CF1466"/>
    <w:rsid w:val="00CF708E"/>
    <w:rsid w:val="00D002BE"/>
    <w:rsid w:val="00D0476E"/>
    <w:rsid w:val="00D05ECD"/>
    <w:rsid w:val="00D05F26"/>
    <w:rsid w:val="00D063AD"/>
    <w:rsid w:val="00D06DF5"/>
    <w:rsid w:val="00D10257"/>
    <w:rsid w:val="00D11CB5"/>
    <w:rsid w:val="00D2600C"/>
    <w:rsid w:val="00D35CCD"/>
    <w:rsid w:val="00D4148E"/>
    <w:rsid w:val="00D539DF"/>
    <w:rsid w:val="00D546FB"/>
    <w:rsid w:val="00D64091"/>
    <w:rsid w:val="00D669BC"/>
    <w:rsid w:val="00D67F90"/>
    <w:rsid w:val="00D81AC8"/>
    <w:rsid w:val="00D85C7F"/>
    <w:rsid w:val="00DA0C1C"/>
    <w:rsid w:val="00DA2935"/>
    <w:rsid w:val="00DA425F"/>
    <w:rsid w:val="00DA4F33"/>
    <w:rsid w:val="00DB0543"/>
    <w:rsid w:val="00DB3491"/>
    <w:rsid w:val="00DB5E4C"/>
    <w:rsid w:val="00DB679D"/>
    <w:rsid w:val="00DC0D1A"/>
    <w:rsid w:val="00DC17BF"/>
    <w:rsid w:val="00DC2C31"/>
    <w:rsid w:val="00DC320F"/>
    <w:rsid w:val="00DD4ABF"/>
    <w:rsid w:val="00DE35E9"/>
    <w:rsid w:val="00DE44E5"/>
    <w:rsid w:val="00DE4C20"/>
    <w:rsid w:val="00DF4701"/>
    <w:rsid w:val="00DF779A"/>
    <w:rsid w:val="00E05F07"/>
    <w:rsid w:val="00E16439"/>
    <w:rsid w:val="00E168A4"/>
    <w:rsid w:val="00E24EB2"/>
    <w:rsid w:val="00E43FF5"/>
    <w:rsid w:val="00E51F15"/>
    <w:rsid w:val="00E71618"/>
    <w:rsid w:val="00E74503"/>
    <w:rsid w:val="00E82954"/>
    <w:rsid w:val="00E96357"/>
    <w:rsid w:val="00E974E6"/>
    <w:rsid w:val="00EA79C0"/>
    <w:rsid w:val="00EC5A48"/>
    <w:rsid w:val="00ED1E8E"/>
    <w:rsid w:val="00ED4E3A"/>
    <w:rsid w:val="00EE2753"/>
    <w:rsid w:val="00EE5090"/>
    <w:rsid w:val="00F04F90"/>
    <w:rsid w:val="00F0531C"/>
    <w:rsid w:val="00F058B1"/>
    <w:rsid w:val="00F11A3B"/>
    <w:rsid w:val="00F206F6"/>
    <w:rsid w:val="00F220A3"/>
    <w:rsid w:val="00F32E5E"/>
    <w:rsid w:val="00F32FAE"/>
    <w:rsid w:val="00F3608C"/>
    <w:rsid w:val="00F46804"/>
    <w:rsid w:val="00F47BB1"/>
    <w:rsid w:val="00F66729"/>
    <w:rsid w:val="00F67795"/>
    <w:rsid w:val="00F67C43"/>
    <w:rsid w:val="00F7179E"/>
    <w:rsid w:val="00F741BB"/>
    <w:rsid w:val="00F8044D"/>
    <w:rsid w:val="00F86CA0"/>
    <w:rsid w:val="00F87434"/>
    <w:rsid w:val="00F92411"/>
    <w:rsid w:val="00FB3B11"/>
    <w:rsid w:val="00FB404D"/>
    <w:rsid w:val="00FB5D12"/>
    <w:rsid w:val="00FB62BA"/>
    <w:rsid w:val="00FD3388"/>
    <w:rsid w:val="00FE0622"/>
    <w:rsid w:val="00FE4BD9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11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C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2014-11-01T19:06:00Z</dcterms:created>
  <dcterms:modified xsi:type="dcterms:W3CDTF">2014-12-25T14:54:00Z</dcterms:modified>
</cp:coreProperties>
</file>